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pPr w:leftFromText="180" w:rightFromText="180" w:vertAnchor="text" w:horzAnchor="page" w:tblpX="1436" w:tblpY="608"/>
        <w:tblOverlap w:val="never"/>
        <w:tblW w:w="146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2"/>
        <w:gridCol w:w="705"/>
        <w:gridCol w:w="3615"/>
        <w:gridCol w:w="1667"/>
        <w:gridCol w:w="1440"/>
        <w:gridCol w:w="5793"/>
        <w:gridCol w:w="6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14610" w:type="dxa"/>
            <w:gridSpan w:val="7"/>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8"/>
                <w:szCs w:val="28"/>
                <w:u w:val="none"/>
                <w:lang w:val="en-US" w:eastAsia="zh-CN" w:bidi="ar"/>
              </w:rPr>
              <w:t>教育与艺术学院2020级学生岗位</w:t>
            </w:r>
            <w:r>
              <w:rPr>
                <w:rFonts w:hint="eastAsia" w:ascii="宋体" w:hAnsi="宋体" w:cs="宋体"/>
                <w:b/>
                <w:bCs/>
                <w:i w:val="0"/>
                <w:iCs w:val="0"/>
                <w:color w:val="000000"/>
                <w:kern w:val="0"/>
                <w:sz w:val="28"/>
                <w:szCs w:val="28"/>
                <w:u w:val="none"/>
                <w:lang w:val="en-US" w:eastAsia="zh-CN" w:bidi="ar"/>
              </w:rPr>
              <w:t>实习</w:t>
            </w:r>
            <w:r>
              <w:rPr>
                <w:rFonts w:hint="eastAsia" w:ascii="宋体" w:hAnsi="宋体" w:eastAsia="宋体" w:cs="宋体"/>
                <w:b/>
                <w:bCs/>
                <w:i w:val="0"/>
                <w:iCs w:val="0"/>
                <w:color w:val="000000"/>
                <w:kern w:val="0"/>
                <w:sz w:val="28"/>
                <w:szCs w:val="28"/>
                <w:u w:val="none"/>
                <w:lang w:val="en-US" w:eastAsia="zh-CN" w:bidi="ar"/>
              </w:rPr>
              <w:t>企业汇总表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7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实习单位属地</w:t>
            </w: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1251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实习单位信息</w:t>
            </w:r>
            <w:bookmarkStart w:id="0" w:name="_GoBack"/>
            <w:bookmarkEnd w:id="0"/>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2"/>
                <w:szCs w:val="22"/>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2"/>
                <w:szCs w:val="22"/>
                <w:u w:val="none"/>
              </w:rPr>
            </w:pPr>
          </w:p>
        </w:tc>
        <w:tc>
          <w:tcPr>
            <w:tcW w:w="36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单位名称</w:t>
            </w:r>
          </w:p>
        </w:tc>
        <w:tc>
          <w:tcPr>
            <w:tcW w:w="16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单位性质</w:t>
            </w:r>
          </w:p>
        </w:tc>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安排形式</w:t>
            </w:r>
          </w:p>
        </w:tc>
        <w:tc>
          <w:tcPr>
            <w:tcW w:w="57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单位地址</w:t>
            </w:r>
          </w:p>
        </w:tc>
        <w:tc>
          <w:tcPr>
            <w:tcW w:w="65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7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2"/>
                <w:szCs w:val="22"/>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2"/>
                <w:szCs w:val="22"/>
                <w:u w:val="none"/>
              </w:rPr>
            </w:pPr>
          </w:p>
        </w:tc>
        <w:tc>
          <w:tcPr>
            <w:tcW w:w="36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b/>
                <w:bCs/>
                <w:i w:val="0"/>
                <w:iCs w:val="0"/>
                <w:color w:val="000000"/>
                <w:sz w:val="22"/>
                <w:szCs w:val="22"/>
                <w:u w:val="none"/>
              </w:rPr>
            </w:pPr>
          </w:p>
        </w:tc>
        <w:tc>
          <w:tcPr>
            <w:tcW w:w="16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2"/>
                <w:szCs w:val="22"/>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2"/>
                <w:szCs w:val="22"/>
                <w:u w:val="none"/>
              </w:rPr>
            </w:pPr>
          </w:p>
        </w:tc>
        <w:tc>
          <w:tcPr>
            <w:tcW w:w="57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b/>
                <w:bCs/>
                <w:i w:val="0"/>
                <w:iCs w:val="0"/>
                <w:color w:val="000000"/>
                <w:sz w:val="22"/>
                <w:szCs w:val="22"/>
                <w:u w:val="none"/>
              </w:rPr>
            </w:pPr>
          </w:p>
        </w:tc>
        <w:tc>
          <w:tcPr>
            <w:tcW w:w="65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乌鲁木齐市水磨沟区水墨春晓幼儿园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乌鲁木齐市水磨沟区南湖北路街道温泉西路北二巷89号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乌鲁木齐市米东区朝阳幼儿园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米东区东南路街道俊发百合名苑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乌鲁木齐市水磨沟区童话幼儿园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乌鲁木齐市水磨沟区八道湾街道春景街177号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乌鲁木齐市经济开发区（头屯河区）皓祥幼儿园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乌鲁木齐市经济技术开发区区（头屯河区）中亚南路片区管委会上海路16号凤凰城小区内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乌鲁木齐市高新区（新市区）皓祥幼儿园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乌鲁木齐市乌鲁木齐高新区（新市区）长春中路街道领秀新城868号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乌鲁木齐市菁华西域艺术培训有限公司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乌鲁木齐市天山区碱泉三街85号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西安爱唯睿教育科技有限公司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雁塔区丈八东路2号唯爱幼儿园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大沃城幼儿园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西咸新区沣东新城品格大沃城幼儿园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爱儿堡幼儿园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航天产业基地航天大道118号紫园广场2楼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启蒙幼儿园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西安市莲湖区红庙坡街道纸坊坊村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灞桥区席王街办小太阳幼儿园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灞桥区席王街办官厅村甲子1号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乌鲁木齐头屯河区宝贝家园幼儿园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新疆乌鲁木齐荣和城宜品家春秋</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乌鲁木齐新市区爱乐乐享幼儿园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新疆乌鲁木齐市新市区河北东路430号上海大厦</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乌鲁木齐新市区牛津宝贝（彩虹）</w:t>
            </w:r>
          </w:p>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私立幼儿园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乌鲁木齐迎宾北一路45号航空嘉园小区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乌鲁木齐新市区博达兴私立幼儿园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乌鲁木齐新新市区喀什东路和兴嘉苑小区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乌鲁木齐水磨沟区小童星幼儿园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新疆乌鲁木齐南湖北路446号观邸小区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乌鲁木齐水磨沟区小天使幼儿园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新疆乌鲁木齐市水磨沟区六道湾街道南湖东路长青五巷102号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乌鲁木齐矿务局苇湖梁煤矿商场幼儿园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新疆乌鲁木齐水磨沟区七道湾40号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w:t>
            </w:r>
          </w:p>
        </w:tc>
        <w:tc>
          <w:tcPr>
            <w:tcW w:w="3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乌鲁木齐米东区丫丫幼儿园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新疆乌鲁木齐米东区古牧地镇泰和社区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乌鲁木齐头屯河区伶俐晨曦幼儿园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乌鲁木齐经济开发区（头屯河区）白鸟湖片区科创路1333号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乌鲁木齐水磨沟区红太阳幼儿园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新疆乌鲁木齐市水磨沟区水塔山街道办事处温泉西路13号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乌鲁木齐米东区博源尚品幼儿园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乌鲁木齐米东区古牧地西路街道振兴北路沙河锦绣小区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乌鲁木齐水磨沟区小企鹅幼儿园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新疆乌鲁木齐水磨沟区南湖南路华安三巷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w:t>
            </w:r>
          </w:p>
        </w:tc>
        <w:tc>
          <w:tcPr>
            <w:tcW w:w="3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上海市奉贤青云围棋俱乐部</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上海市奉贤区南桥镇运河北路268号-8</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w:t>
            </w:r>
          </w:p>
        </w:tc>
        <w:tc>
          <w:tcPr>
            <w:tcW w:w="3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江苏延陵天元教育信息咨询有限公司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常州市新北区太湖东路9号4幢1205号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w:t>
            </w:r>
          </w:p>
        </w:tc>
        <w:tc>
          <w:tcPr>
            <w:tcW w:w="3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爱尚棋乐（厦门)教育咨询有限公司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厦门市思明区嘉禾路328号之二十二</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27</w:t>
            </w:r>
          </w:p>
        </w:tc>
        <w:tc>
          <w:tcPr>
            <w:tcW w:w="3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义务市弈虎艺术培训有限公司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浙江省义乌市北苑街道望道路268号北苑商贸区c区一楼19-65号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28</w:t>
            </w:r>
          </w:p>
        </w:tc>
        <w:tc>
          <w:tcPr>
            <w:tcW w:w="3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北京弈静弈动文化传播有限公司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北京市西城区黄寺大街26号院4号楼4层511</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29</w:t>
            </w:r>
          </w:p>
        </w:tc>
        <w:tc>
          <w:tcPr>
            <w:tcW w:w="3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烟台开发区天地围棋道场</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中国（山东）自由贸易试验区烟台片区长江路57号福星大厦2楼02-31</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3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南京棋院</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南京市苜蓿园大街69-2号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31</w:t>
            </w:r>
          </w:p>
        </w:tc>
        <w:tc>
          <w:tcPr>
            <w:tcW w:w="3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广州增城乐弈轩</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广州市增城区永宁街凤凰城大道51号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32</w:t>
            </w:r>
          </w:p>
        </w:tc>
        <w:tc>
          <w:tcPr>
            <w:tcW w:w="3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上海乐弈围棋有限公司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上海市闵行区七莘路50号1号楼三层</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33</w:t>
            </w:r>
          </w:p>
        </w:tc>
        <w:tc>
          <w:tcPr>
            <w:tcW w:w="3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昆山智清源体育文化发展有限公司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昆山开发区珠江新村5号楼一层</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34</w:t>
            </w:r>
          </w:p>
        </w:tc>
        <w:tc>
          <w:tcPr>
            <w:tcW w:w="36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德化县瓷都棋院</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德化县龙浔镇瓷都世纪城1号楼三楼301-305号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横州弈本清源围棋有限公司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浙江省衡州市世纪大道</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金色童年幼儿园（幼教集团）</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西安市莲湖区丰盛园小区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创才幼儿园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西安市莲湖区北院门街道办事处贡院门社区居委会</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西城摩尔幼儿园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西安市莲湖区摩尔商业中心3层</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童乐幼儿园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西安市新城区二府庄小区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瀚博第二幼儿园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西安市未央区天章大道祥云物流</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领先幼儿园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西安市经开区盐东小区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永保幼儿园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西安市碑林区白庙小区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旭日彩云幼儿园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西安市新城区旭日彩云郡小区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和平幼儿园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西安市沣东新城王寺街道</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雍华育星幼儿园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西安市莲湖区汉都故里小区东门</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家润骏景幼儿园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西安市未央区东风路家润碧泽园小区内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蓓蕾幼儿园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西安市灞桥区洪庆街道</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清华金典幼儿园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西安市灞桥区田洪正街011号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育才幼儿园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西安市碑林区永乐路280号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迪优幼儿园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西安市未央区丰产路177号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学知幼儿园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西安市碑林区炮房街48号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子语幼儿园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西安市未央区文景路 39号丽景华都小区内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明恩芝子幼儿园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西安市未央区二府庄小区南区内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阿兰那（自然树）幼儿园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西安市长安区韦曲北街2200号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西安米哈米乐托育服务有限公司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西安市航天基地航天新家园1期</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曲江6号幼儿园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西安市曲江新区曲江6号小区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华清学府幼儿园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西安市新城区幸福南路85号华清学府成小区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白鹿幼儿园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西安市新城区含园路22号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爱幼幼儿园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西安市沣东新城天台路</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贝格幼儿园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西安市长安区启航佳境小区商铺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豆丁堡幼儿园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西安市未央区西围墙社区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丰景幼儿园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西安市未央区二环北路西段51号小区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万国远鉴幼儿园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西安市莲湖区枣园西路</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旭景新港幼儿园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西安市莲湖区旭景新港小区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西纺幼儿园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西安市未央区阿房二路西纺二村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亿润幼儿园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西安市莲湖区亿润小区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世纪名园幼儿园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西安市沣东新城新世纪小区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馥桂园幼儿园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西安市莲湖区丰才巷与丰盛路交叉路馥桂园小区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汉城瀚博幼儿园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西安市汉城街道商业街</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爱德家幼儿园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西安市未央路与凤城六路十字向西200米</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双河湾幼儿园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西安市未央区北辰路辰宫·双河湾小区内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锦绣名园幼儿园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西安市沣东新城锦绣公园小区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智慧星幼儿园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西安市三桥镇紫境城小区内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芝子小人国幼儿园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西安经开区凤城七路天朗御湖小区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高红幼儿园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西安市未央区高红小区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启思谷悠乐幼儿园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西安市未央区未央湖街道</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8英里幼儿园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西安市雁塔区明德8英里小区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兰泰幼儿园(3所幼儿园)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西安市雁塔区米家桥小区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润和幼儿园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西安市未央区汉城街道</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元润未来幼儿园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西安市莲湖区延平门地铁口</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西安市未央区麦凯德幼儿园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经开区凤城六路369号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西咸新区沛东新城品格托育服务有限公司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陕西省西咸新区沛东新城斗门街道</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陕西启诚明瑞教育科技有限公司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陕西省西安市雁塔区丈八东路6号明德8英里小区东侧2号楼商铺三层301室</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after="200" w:afterAutospacing="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西安智桐乔月托育服务有限公司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陕西省西安市未央区石化大道中段北徐十字向北200米</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西安多木芝子托育有限公司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西安经开区凤城七路天朗御湖小区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西安耘德教育咨询管理有限公司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西安市莲湖区延平门地铁口</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西安优贝贝托肓服务有限公司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西安市浐霸生态区绿色家园东面</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西咸新区沣东新城雍华育星幼儿园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汉城北路汉都故里小区东门</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西安市未央区家润骏景幼儿园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西安市未央区未央湖街办家润碧泽园小区内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西纺幼儿园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西安市未央区阿房二路西纺二村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灞桥区席王街道兴闫幼儿园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灞桥区东城大道兴润小区8号楼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永保幼儿园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西安市碑林区白庙小区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西咸新区沣东新城智慧星幼儿园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西咸新区沣东新城三桥街道北沙口紫境城小区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沣东新城瀚博第二幼儿园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沣东新城石化大道西段1号祥云市场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陕西维嘉贝诺教育科技有限公司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陕西省西安市莲湖区汉城北路汉城壹号A区3号楼二单元1105室</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新疆鲲鹏教育发展有限公司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新疆乌鲁木齐经济技术开发区（头屯河区）大别山街16号办公楼一层A区332室</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义乌市城西街道夏演幼儿园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浙江省义乌市城西街道夏桥街41号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义乌市廿三里格林贝尔幼儿园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义乌市廿三里街道永乐路8号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义乌市福田下朱幼儿园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义乌市福田江北下朱72幢</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义乌市后宅艾伦幼儿园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义乌市后宅街道洪深路城北商业中心B1</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义乌市稠江中未之心幼儿园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义乌市稠江街道新屋二区63栋</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义乌市苏溪学苑幼儿园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义乌市苏溪镇学苑小区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义乌市嘉善县畅禾幼儿园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义乌市嘉善县畅禾小区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台州市椒江区洪家港湾幼儿园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台州市椒江区洪家港湾</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105</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兰州市城关区红星幼儿园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兰州市城关区排洪南路1000号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106</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兰州市城关区九州花坛幼儿园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兰州市城关区九州大道长江花园小区内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107</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兰州市城关区爱多多幼儿园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兰州市城关区滩尖子481号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108</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兰州新区书香名府蒙特索利幼儿园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甘肃省兰州新区中川园区经十一路与纬二路交汇处</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109</w:t>
            </w:r>
          </w:p>
        </w:tc>
        <w:tc>
          <w:tcPr>
            <w:tcW w:w="3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甘肃乐之舟文化艺术培训有限公司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安宁区安宁西路87号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兰州市城关区天源大地幼儿园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兰州市城关区九州开发区东坪台天源九号住宅小区内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兰州市西固区康乐家园大地幼儿园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兰州市西固区康乐路27号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兰州市西固区大地幼儿园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兰州市西固区陈坪街道三毛小区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兰州市城关区花园幼儿园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兰州市城关区雁滩路2618号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兰州市安宁区教育港新地幼儿园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兰州市安宁区兴安路64号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兰州市安宁区山水兴城幼儿园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兰州市安宁区北滨河西路833号山水兴城9号楼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兰州市西固区品格天庆新城幼儿园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兰州市西固区陈坪街道天庆新城小区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兰州市西固区弘儒幼儿园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兰州市西固区中路248号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兰州市西固区小太阳幼儿园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兰州市西固区西固城街道永盛苑小区244号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兰州市西固区童梦幼儿园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西固区西固城街道西固巷805号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兰州市七里河区百灵幼儿园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兰州市七里河区兰工坪南街300号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兰州市七里河区兰工坪幼儿园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兰州市七里河区兰工坪南街300号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兰州市安宁区海鑫幼儿园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兰州市安宁区万新南路众邦金水湾小区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兰州市安宁区海贝奇幼儿园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兰州市安宁区万新南路众邦金水湾小区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西固教育之家幼儿园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兰州市安宁区忠和镇盐池村九合路50号保利领秀山御景龙湾15幢1-3层商铺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安宁教育世家幼儿园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兰州市安宁区忠和镇盐池村九合路50号保利领秀山御景龙湾15幢1-3层商铺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安宁乐迪幼儿园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兰州市安宁区忠和镇盐池村九合路50号保利领秀山御景龙湾15幢1-3层商铺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广东枫林教育科技有限公司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广东省东莞市南城街道香园路31号1栋219室</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甘肃真一教育管理服务有限公司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甘肃省兰州市城关区金昌路25号第26层2607号（亚太大厦）</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酒泉市实验幼儿园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酒泉市肃州区文体路15号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酒泉市第三幼儿园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酒泉市北环西路九十六号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酒泉市第八幼儿园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甘肃省酒泉市肃州区春光路13号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安康苗苗幼儿园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甘肃省酒泉市肃州区营门路2号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天成御府幼儿园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甘肃省酒泉市肃州区春光中路东侧飞天东路北侧</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如意幼儿园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甘肃省酒泉市肃州区银达镇光明如意苑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新语乐幼儿园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甘肃省酒泉市肃州区解放路52号山水景园33号楼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博苑航天幼儿园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甘肃省酒泉市肃州区解放北路酒火路229号航天家园32号楼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新世纪幼儿园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酒泉市肃州区南后街5号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红太阳艺术幼儿园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酒泉市肃州区南苑小区4号楼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惟志诚幼儿园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酒泉市肃州区新城区阳光路26号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东大街幼儿园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酒泉市肃州区南后街12号锦绣</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光明幼儿园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酒泉市肃州区光明花园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神州明珠幼儿园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酒泉市肃州区西峰乡中深沟村四组</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新蕾幼儿园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酒泉市肃州区幸福里小区东门北侧</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金水湾幼儿园</w:t>
            </w:r>
            <w:r>
              <w:rPr>
                <w:rStyle w:val="6"/>
                <w:rFonts w:eastAsia="仿宋"/>
                <w:lang w:val="en-US" w:eastAsia="zh-CN" w:bidi="ar"/>
              </w:rPr>
              <w:t xml:space="preserve"> </w:t>
            </w:r>
            <w:r>
              <w:rPr>
                <w:rStyle w:val="7"/>
                <w:lang w:val="en-US" w:eastAsia="zh-CN" w:bidi="ar"/>
              </w:rPr>
              <w:t>3</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酒泉市肃州区康盛路9号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智慧岛幼儿园</w:t>
            </w:r>
            <w:r>
              <w:rPr>
                <w:rStyle w:val="6"/>
                <w:rFonts w:eastAsia="仿宋"/>
                <w:lang w:val="en-US" w:eastAsia="zh-CN" w:bidi="ar"/>
              </w:rPr>
              <w:t xml:space="preserve">  </w:t>
            </w:r>
            <w:r>
              <w:rPr>
                <w:rStyle w:val="7"/>
                <w:lang w:val="en-US" w:eastAsia="zh-CN" w:bidi="ar"/>
              </w:rPr>
              <w:t>2</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酒泉市肃州区金泉南路9号1号楼3号门店</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北新幼儿园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酒泉市肃州区北新花园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小龙人幼儿园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酒泉市肃州区巨龙御园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明珠幼儿园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酒泉市肃州区明珠花园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百川世纪明珠幼儿园</w:t>
            </w:r>
          </w:p>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酒泉市肃州区惠民路世纪明珠嘉园B区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东方伟才幼儿园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酒泉市肃州区邮电街11号东方明都景苑小区内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中天城苑幼儿园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酒泉市肃州区解放北路22号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千字童幼儿园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酒泉市肃州区东环南路27号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东关蓓蕾幼儿园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酒泉市肃州区东环南路86-10号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新城区大风车幼儿园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酒泉市肃州区玉门西路8号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巨龙景园幼儿园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酒泉市肃州区巨龙景园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金色阳光幼儿园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酒泉市肃州区酒银东路12号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宝贝家幼儿园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酒泉市肃州区北大街73号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鑫发小博士幼儿园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酒泉市肃州区鑫发家园小区门口</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林德启蒙幼儿园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酒泉市肃州区富强路129号福华鑫苑东门10号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智慧星幼儿园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酒泉市肃州区浩泽园小区门东5楼-2号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童之源幼儿园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酒泉市肃州区福春花园12号楼-2楼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富康凯旋苑幼儿园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酒泉市肃州区富康凯旋苑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启睿幼儿园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酒泉市肃州区飞翔路1号（春光市场北门向西50米）</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心星幼儿园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酒泉市肃州区解放路99号（春光市场）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阳光幼儿园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酒泉市肃州区肃州路6号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爱苗幼儿园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酒泉市肃州区酒泉市肃州区西关路47号2层</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爱心幼儿园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酒泉市肃州区盘旋西路15号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青田牧歌幼儿园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酒泉市肃州区油田新天地商业街5号楼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酒泉歌舞团</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酒泉市肃州区文化广场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敦煌市秦丝韵艺术培训中心</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酒泉市敦煌市沙州镇飞天商场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酒泉卓欣数字科技有限公司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甘肃省酒泉市肃州区解放路66号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酒泉金桥文化传播有限责任公司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酒泉市肃州区市委党校2楼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内蒙古振慧文化体育产业有限公司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内蒙古自治区额济纳旗达来呼布镇</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酒泉市肃州区莘成艺术培训中心有限公司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集中安排</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甘肃省酒泉市肃州区世纪大道68号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白银市白银区金太阳幼稚园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白银市白银区银光路140号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白银市平川区华艺幼儿园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白银市平川区向阳路263号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宕昌县兴化乡中心幼儿园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陇南市宕昌县兴化乡兴化村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迭部县幼儿园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甘南州迭部县兴迭东街73号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定西市锦华陇西幼儿园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定西市陇西县陇西县广场丽苑院内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敦煌市剑桥幼儿园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敦煌市望月路69号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敦煌市阳光幼儿园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敦煌市天泽小区续建听涛花苑西侧物业楼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敦煌市杨玲苞蓓少儿舞蹈有限责任公司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酒泉市敦煌市阳光中路</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甘谷县海燕舞蹈培训中心</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天水市甘谷县大像山镇菜市口高达商城院内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甘肃艾黎情旅游产业发展有限公司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张掖市山丹县阜新小区对面</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白银市白银区小百合幼儿园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白银市白银区工农路329祥和嘉园院内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临夏市甘光幼儿园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临夏州临夏市福新路</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甘肃省天水市清水县晨诗舞蹈教育培训学校有限公司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天水市清水县永清镇毓秀家园3号商铺二层</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武山县第二幼儿园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天水市武山县城关镇陈门村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临夏回族自治州和政县陈家集乡陈家沟村陈家沟幼儿园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临夏回族自治州和政县陈家集乡陈家沟村吓阳山社</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瓜州县渊泉第一幼儿园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酒泉市瓜州县文化街6号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会宁县太平店镇中心幼儿园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白银市会宁县太平店镇</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积石山县博思幼儿园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临夏州积石山县银川镇南路39号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嘉峪关市润泽公馆幼儿园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嘉峪关市方特大道1888号润泽公馆小区内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嘉峪关市阳光幼儿园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嘉峪关市和城西路和畅园西侧1758号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酒泉市第四幼儿园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酒泉市肃州区北新街15号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酒泉市第一幼儿园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酒泉市肃州区东文化街22号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酒泉市九舞堂艺术培训中心</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酒泉市肃州区富康凯旋苑钟表楼二层</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酒泉肃州区蓝话筒语言艺术培训中心</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酒泉市肃州区东方广场3楼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酒泉职业技术学院附属幼儿园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酒泉市肃州区解放路66号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卡加曼乡中心小学幼儿园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合作市卡加曼乡</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康乐县丁滩小学</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临夏回族自治州康乐县311省道东50米</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康乐县小沟小学附设幼儿园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临夏州康乐县附城镇斜路上坪37号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康县标音教育咨询服务有限公司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陇南市康县文教广场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康县城关镇启明星幼儿园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陇南市康县城关镇咀台村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兰州市安宁区海鑫幼儿园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兰州市安宁区万新南路金水湾小区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临潭县城关镇童心幼儿园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甘南州临潭县城关镇童心幼儿园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临泽县恩吉拉早教咨询中心</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张掖市临泽县五湖嘉园南门向西200米恩吉拉早教中心五湖分店</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永昌县六坝镇中心幼儿园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金昌市永昌县六坝镇罗马市场六坝中心幼儿园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陇西县昌谷幼儿园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定西市陇西县巩昌镇崖湾村崖湾社78号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陇西县德兴幼儿园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定西市陇西县德兴乡马家坪村德兴街5号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陇西县豆豆幼儿园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定西市陇西县巩昌镇开元华府小区内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陇西县巩昌学区</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定西市陇西县巩昌镇西城社区西城巷111号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陇西县孩之梦幼儿园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定西市陇西县陇西县巩昌镇长安公馆小区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陇西县锦华丽苑新城幼儿园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定西市陇西县陇西县巩昌镇北环路丽苑新城院内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陇西县景秀苑幼儿园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定西市陇西县巩昌镇景秀苑小区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陇西县马河幼儿园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定西市陇西县马河镇马河镇马河村三社8号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陇西县七彩一心村幼儿园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定西市陇西县巩昌镇一心村庙儿巷5号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陇西县权家湾镇郑家川小学</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定西市陇西县权家湾镇郑家川村岘背后社16号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陇西县首阳镇水月坪小学</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定西市陇西县首阳镇水月坪村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陇西县首阳镇幼儿园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定西市陇西县首阳镇樵家河村上河社201号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陇西县添彩幼儿园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定西市陇西县首阳镇首阳村下街11号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陇西县通安小学</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定西市陇西县通安驿镇南街62号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陇西县渭阳幼儿园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定西市陇西县渭阳乡三川村董家川社71号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陇西县文峰向阳幼儿园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定西市陇西县文峰镇迎春堡（原向阳小学）</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陇西县文峰幼儿园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定西市陇西县文峰镇药都路20号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陇西县文峰镇四十铺小学</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定西市陇西县文峰镇四十铺村下街社193号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陇西县五彩风车幼儿园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定西市陇西县陇西县文峰镇永兴润园小区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陇西县向阳幼儿园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定西市陇西县文峰镇迎春堡（原向阳小学）</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陇西县伊贝儿幼儿园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定西市陇西县陇西县巩昌镇渭水路渭水华府小区内</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陇西县云田幼儿园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定西市陇西县云田镇三十铺村唐家寺社550号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陇西县镇南九年制学校</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定西市陇西县文峰镇三十铺村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陇西县卓乐艺术培训有限责任公司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定西市陇西县巩昌镇崇文路恒发八号综合楼一层108-111室</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洛大九年制学校中心幼儿园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甘南州迭部县洛大镇洛大一村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玛曲县第二幼儿园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甘南州玛曲县沃特路北侧</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美得理艺术培训学校</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酒泉市肃州区春光路福春花园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民族小学附属幼儿园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张掖市民乐县民族小学附属幼儿园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岷县蒲麻镇元草村小天才幼儿园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定西市岷县蒲麻镇元草村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内蒙古自治区阿拉善盟额济纳旗佳音艺术学校</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内蒙古自治区阿拉善盟额济纳旗天赋时代广场2楼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平川区共和镇阳光幼儿园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白银市平川区共和镇中和乡</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陕西星岛森林托育服务有限公司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陕西省西安市曲江新区龙游北路翡翠国际一栋二单元二层</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苏州小若信息科技有限公司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苏州高新区瞰湖生活广场23幢1108室</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酒泉市肃州区贝雅艺术培训中心</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酒泉市肃州区惠民路3号1-1-53号门店</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酒泉市肃州区央音嗨伦钢琴琴行</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肃州区富康西路1号万达广场3楼3023号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天水市秦州区小百灵幼儿园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天水市秦州区玉泉镇莲亭村52号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天祝县第二幼儿园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武威市天祝藏族自治县华藏寺镇滨河路18号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武威市凉州区白兰朵培训中心</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定西市通谓县北街20号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武威市凉州区吴家井智博星幼儿园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武威市凉州区吴家井镇新建村一组60号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庆阳市西峰区隐巷和瑜伽馆</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庆阳市西峰区东方丽晶茂B座818室</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新城区双语幼儿园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江苏省苏州市昆山市新城区</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永靖县刘家峡镇锦绣星光幼儿园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临夏州永靖县刘家峡镇古城新区锦绣庭院</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永靖县刘家峡镇四局幼儿园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临夏州永靖县刘家峡镇川中路18号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玉门市陈思思古筝艺术学校</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玉门市新市区巨龙御园北门向东一百米陈思思古筝艺校</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漳县蓝天幼儿园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民办非企业单位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定西市漳县武阳镇武阳路东段南侧</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省外</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治多县第五幼儿园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玉树藏族自治州治多县第五幼儿园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中国邮政集团有限公司甘肃通渭分公司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定西市通谓县北街20号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庄浪县第四幼儿园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平凉市庄浪县水洛镇何马村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卓尼县柏林中心小学</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甘南州卓尼县藏巴哇乡柏林村</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卓尼县桥南幼儿园</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甘南州卓尼县柳林镇木耳街桥南幼儿园</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卓尼县新星文化艺术培训有限责任公司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甘南州卓尼县柳林镇柳林家园背后</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甘肃左右广告装饰有限责任公司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酒泉市肃州区康盛路9号金水湾7号楼3号车库</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甘肃头牛电子商务有限公司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武威市天祝藏族自治县城北新区敖萨苑一区天祝县电子商务公共服务中心一楼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酒泉异世界影视制作有限责任公司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酒泉市肃州区正大路碧水河畔，1-1_14号门店</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263</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天祝藏族自治县红盖头婚庆服务中心</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武威市天祝藏族自治县华藏寺镇祝贡路华锐盛景E区A30</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264</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肃州区初见半岛摄影工作室</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酒泉市肃州区解放路66号职业技术学院科技创新园二层213室</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265</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酒泉晨光广告图文有限责任公司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酒泉市肃州区解放路12号楼21</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266</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卓尼县融媒体中心</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事业单位</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甘南州卓尼县柳林镇叶儿街广电综合业务大楼</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267</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甘肃良度空间设计有限责任公司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张掖市甘州区南城巷中段</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268</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武威市凉州区纸飞机专业儿童摄影新城店</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武威市凉州区西关北路30号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269</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甘肃新微海影视文化传媒有限公司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定西市安定区永定西路103号702室（凌瑞驾校正对面</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270</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YOTO集云照相馆</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酒泉市肃州区金屋雅苑北1门</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271</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酒泉市影匠文化传媒有限责任公司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酒泉市肃州区西郊工业园经纬路13号</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3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省内</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272</w:t>
            </w:r>
          </w:p>
        </w:tc>
        <w:tc>
          <w:tcPr>
            <w:tcW w:w="3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平凉崆平传媒有限责任公司</w:t>
            </w:r>
          </w:p>
        </w:tc>
        <w:tc>
          <w:tcPr>
            <w:tcW w:w="16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民营企业</w:t>
            </w:r>
          </w:p>
        </w:tc>
        <w:tc>
          <w:tcPr>
            <w:tcW w:w="144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自主分散实习</w:t>
            </w:r>
          </w:p>
        </w:tc>
        <w:tc>
          <w:tcPr>
            <w:tcW w:w="57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平凉市崆峒区四中巷商贸一区三楼7#-9</w:t>
            </w:r>
          </w:p>
        </w:tc>
        <w:tc>
          <w:tcPr>
            <w:tcW w:w="6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仿宋" w:hAnsi="仿宋" w:eastAsia="仿宋" w:cs="仿宋"/>
                <w:i w:val="0"/>
                <w:iCs w:val="0"/>
                <w:color w:val="000000"/>
                <w:sz w:val="22"/>
                <w:szCs w:val="22"/>
                <w:u w:val="none"/>
              </w:rPr>
            </w:pPr>
          </w:p>
        </w:tc>
      </w:tr>
    </w:tbl>
    <w:p>
      <w:pPr>
        <w:jc w:val="left"/>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附件：</w:t>
      </w:r>
    </w:p>
    <w:p>
      <w:pPr>
        <w:jc w:val="left"/>
        <w:rPr>
          <w:rFonts w:hint="default" w:ascii="仿宋_GB2312" w:hAnsi="仿宋" w:eastAsia="仿宋_GB2312" w:cs="仿宋"/>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F146F61-5696-45C9-AFAB-422224E9C4C5}"/>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20B0504020202030204"/>
    <w:charset w:val="00"/>
    <w:family w:val="auto"/>
    <w:pitch w:val="default"/>
    <w:sig w:usb0="00000000" w:usb1="00000000" w:usb2="00000000" w:usb3="00000000" w:csb0="00000093" w:csb1="00000000"/>
  </w:font>
  <w:font w:name="仿宋">
    <w:panose1 w:val="02010609060101010101"/>
    <w:charset w:val="86"/>
    <w:family w:val="modern"/>
    <w:pitch w:val="default"/>
    <w:sig w:usb0="800002BF" w:usb1="38CF7CFA" w:usb2="00000016" w:usb3="00000000" w:csb0="00040001" w:csb1="00000000"/>
    <w:embedRegular r:id="rId2" w:fontKey="{1305261A-71C0-428D-92B7-3B98872A2BB6}"/>
  </w:font>
  <w:font w:name="方正小标宋简体">
    <w:panose1 w:val="02000000000000000000"/>
    <w:charset w:val="86"/>
    <w:family w:val="script"/>
    <w:pitch w:val="default"/>
    <w:sig w:usb0="00000001" w:usb1="08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embedRegular r:id="rId3" w:fontKey="{2FAB26E8-6541-4E9A-BA46-0692F725ABC3}"/>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ZlODdiYTc4YmQyOGQ3NGM3NzdlZTg0MDE2YjE5ZjIifQ=="/>
  </w:docVars>
  <w:rsids>
    <w:rsidRoot w:val="66CF3229"/>
    <w:rsid w:val="0F000F7B"/>
    <w:rsid w:val="1776627E"/>
    <w:rsid w:val="196F11D7"/>
    <w:rsid w:val="1F572E39"/>
    <w:rsid w:val="20AB65F1"/>
    <w:rsid w:val="24FA6740"/>
    <w:rsid w:val="26481A38"/>
    <w:rsid w:val="27F21CAC"/>
    <w:rsid w:val="285F4B0C"/>
    <w:rsid w:val="2ACD0453"/>
    <w:rsid w:val="30444D13"/>
    <w:rsid w:val="354407B9"/>
    <w:rsid w:val="3DAB63D2"/>
    <w:rsid w:val="412C692D"/>
    <w:rsid w:val="51A514C8"/>
    <w:rsid w:val="5A054C64"/>
    <w:rsid w:val="5A150B3F"/>
    <w:rsid w:val="66CF3229"/>
    <w:rsid w:val="68947AFC"/>
    <w:rsid w:val="68D0468F"/>
    <w:rsid w:val="7D4C20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before="0" w:after="0"/>
      <w:ind w:left="0" w:right="0"/>
      <w:jc w:val="both"/>
    </w:pPr>
    <w:rPr>
      <w:rFonts w:ascii="Calibri" w:hAnsi="Calibri" w:eastAsia="宋体" w:cs="Arial"/>
      <w:kern w:val="2"/>
      <w:sz w:val="32"/>
      <w:szCs w:val="3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rPr>
      <w:sz w:val="24"/>
    </w:rPr>
  </w:style>
  <w:style w:type="character" w:customStyle="1" w:styleId="5">
    <w:name w:val="font51"/>
    <w:basedOn w:val="4"/>
    <w:qFormat/>
    <w:uiPriority w:val="0"/>
    <w:rPr>
      <w:rFonts w:ascii="Helvetica" w:hAnsi="Helvetica" w:eastAsia="Helvetica" w:cs="Helvetica"/>
      <w:color w:val="000000"/>
      <w:sz w:val="21"/>
      <w:szCs w:val="21"/>
      <w:u w:val="none"/>
    </w:rPr>
  </w:style>
  <w:style w:type="character" w:customStyle="1" w:styleId="6">
    <w:name w:val="font61"/>
    <w:basedOn w:val="4"/>
    <w:qFormat/>
    <w:uiPriority w:val="0"/>
    <w:rPr>
      <w:rFonts w:ascii="Arial" w:hAnsi="Arial" w:cs="Arial"/>
      <w:color w:val="000000"/>
      <w:sz w:val="20"/>
      <w:szCs w:val="20"/>
      <w:u w:val="none"/>
    </w:rPr>
  </w:style>
  <w:style w:type="character" w:customStyle="1" w:styleId="7">
    <w:name w:val="font21"/>
    <w:basedOn w:val="4"/>
    <w:qFormat/>
    <w:uiPriority w:val="0"/>
    <w:rPr>
      <w:rFonts w:hint="eastAsia" w:ascii="仿宋" w:hAnsi="仿宋" w:eastAsia="仿宋" w:cs="仿宋"/>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11032</Words>
  <Characters>11759</Characters>
  <Lines>0</Lines>
  <Paragraphs>0</Paragraphs>
  <TotalTime>4</TotalTime>
  <ScaleCrop>false</ScaleCrop>
  <LinksUpToDate>false</LinksUpToDate>
  <CharactersWithSpaces>11803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2023-02-27T12:19:00Z</dcterms:created>
  <dc:creator>铭轩</dc:creator>
  <cp:lastModifiedBy>铭轩</cp:lastModifiedBy>
  <dcterms:modified xsi:type="dcterms:W3CDTF">2023-03-03T08:33:58Z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D02B5AE7E0ED4F2EABB03506DCD88792</vt:lpwstr>
  </property>
</Properties>
</file>